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69" w:rsidRPr="007F4CBF" w:rsidRDefault="00282C69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 w:rsidRPr="007F4CBF">
        <w:rPr>
          <w:rFonts w:ascii="Georgia" w:eastAsia="Times New Roman" w:hAnsi="Georgia"/>
          <w:b/>
          <w:i/>
          <w:sz w:val="44"/>
          <w:szCs w:val="44"/>
        </w:rPr>
        <w:t>Invite Your Divine List</w:t>
      </w:r>
    </w:p>
    <w:p w:rsidR="00473442" w:rsidRPr="00473442" w:rsidRDefault="00473442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 w:rsidRPr="00473442"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9A38CD">
        <w:rPr>
          <w:rFonts w:ascii="Georgia" w:eastAsia="Times New Roman" w:hAnsi="Georgia"/>
          <w:b/>
          <w:sz w:val="36"/>
          <w:szCs w:val="44"/>
        </w:rPr>
        <w:t>3</w:t>
      </w:r>
      <w:r w:rsidR="007E7F42">
        <w:rPr>
          <w:rFonts w:ascii="Georgia" w:eastAsia="Times New Roman" w:hAnsi="Georgia"/>
          <w:b/>
          <w:sz w:val="36"/>
          <w:szCs w:val="44"/>
        </w:rPr>
        <w:t xml:space="preserve"> </w:t>
      </w:r>
      <w:r w:rsidR="00282C69">
        <w:rPr>
          <w:rFonts w:ascii="Georgia" w:eastAsia="Times New Roman" w:hAnsi="Georgia"/>
          <w:b/>
          <w:sz w:val="36"/>
          <w:szCs w:val="44"/>
        </w:rPr>
        <w:t>Handout</w:t>
      </w:r>
    </w:p>
    <w:p w:rsidR="00B92500" w:rsidRDefault="00B92500" w:rsidP="00730A66">
      <w:pPr>
        <w:rPr>
          <w:rFonts w:eastAsia="Times New Roman"/>
          <w:szCs w:val="28"/>
        </w:rPr>
      </w:pPr>
    </w:p>
    <w:p w:rsidR="00E07903" w:rsidRPr="00496764" w:rsidRDefault="00E07903" w:rsidP="00E07903">
      <w:pPr>
        <w:rPr>
          <w:b/>
          <w:sz w:val="32"/>
          <w:szCs w:val="28"/>
        </w:rPr>
      </w:pPr>
      <w:r>
        <w:rPr>
          <w:b/>
          <w:sz w:val="32"/>
          <w:szCs w:val="28"/>
        </w:rPr>
        <w:t>Divine</w:t>
      </w:r>
      <w:r w:rsidR="007767BE">
        <w:rPr>
          <w:b/>
          <w:sz w:val="32"/>
          <w:szCs w:val="28"/>
        </w:rPr>
        <w:t xml:space="preserve"> Connection</w:t>
      </w:r>
      <w:r>
        <w:rPr>
          <w:b/>
          <w:sz w:val="32"/>
          <w:szCs w:val="28"/>
        </w:rPr>
        <w:t xml:space="preserve"> Invitation</w:t>
      </w:r>
      <w:r w:rsidR="007767BE">
        <w:rPr>
          <w:b/>
          <w:sz w:val="32"/>
          <w:szCs w:val="28"/>
        </w:rPr>
        <w:t xml:space="preserve"> to Your List </w:t>
      </w:r>
    </w:p>
    <w:p w:rsidR="00E07903" w:rsidRPr="007767BE" w:rsidRDefault="003C02CE" w:rsidP="00E07903">
      <w:pPr>
        <w:rPr>
          <w:szCs w:val="28"/>
        </w:rPr>
      </w:pPr>
      <w:r>
        <w:rPr>
          <w:szCs w:val="28"/>
        </w:rPr>
        <w:t>(</w:t>
      </w:r>
      <w:r w:rsidR="007767BE" w:rsidRPr="007767BE">
        <w:rPr>
          <w:szCs w:val="28"/>
        </w:rPr>
        <w:t>This strategy is for people who have lists.</w:t>
      </w:r>
      <w:r>
        <w:rPr>
          <w:szCs w:val="28"/>
        </w:rPr>
        <w:t>)</w:t>
      </w:r>
    </w:p>
    <w:p w:rsidR="007767BE" w:rsidRPr="00ED1670" w:rsidRDefault="007767BE" w:rsidP="00E07903">
      <w:pPr>
        <w:rPr>
          <w:b/>
          <w:szCs w:val="28"/>
        </w:rPr>
      </w:pPr>
    </w:p>
    <w:p w:rsidR="00E07903" w:rsidRDefault="007767BE" w:rsidP="00E07903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Write an email to your list invit</w:t>
      </w:r>
      <w:r w:rsidR="00E07903" w:rsidRPr="00ED1670">
        <w:rPr>
          <w:szCs w:val="28"/>
        </w:rPr>
        <w:t>in</w:t>
      </w:r>
      <w:r>
        <w:rPr>
          <w:szCs w:val="28"/>
        </w:rPr>
        <w:t>g</w:t>
      </w:r>
      <w:r w:rsidR="00E07903" w:rsidRPr="00ED1670">
        <w:rPr>
          <w:szCs w:val="28"/>
        </w:rPr>
        <w:t xml:space="preserve"> </w:t>
      </w:r>
      <w:r w:rsidR="00E07903">
        <w:rPr>
          <w:szCs w:val="28"/>
        </w:rPr>
        <w:t xml:space="preserve">to them </w:t>
      </w:r>
      <w:r w:rsidR="00E07903" w:rsidRPr="00ED1670">
        <w:rPr>
          <w:szCs w:val="28"/>
        </w:rPr>
        <w:t xml:space="preserve">to </w:t>
      </w:r>
      <w:r w:rsidR="00C6418C">
        <w:rPr>
          <w:szCs w:val="28"/>
        </w:rPr>
        <w:t>connect</w:t>
      </w:r>
      <w:r>
        <w:rPr>
          <w:szCs w:val="28"/>
        </w:rPr>
        <w:t xml:space="preserve"> with you in a</w:t>
      </w:r>
      <w:r w:rsidR="00E07903">
        <w:rPr>
          <w:szCs w:val="28"/>
        </w:rPr>
        <w:t xml:space="preserve"> </w:t>
      </w:r>
      <w:r w:rsidR="00E07903" w:rsidRPr="007767BE">
        <w:rPr>
          <w:b/>
          <w:i/>
          <w:szCs w:val="28"/>
        </w:rPr>
        <w:t xml:space="preserve">Divine Connection </w:t>
      </w:r>
      <w:r w:rsidR="009A38CD">
        <w:rPr>
          <w:b/>
          <w:i/>
          <w:szCs w:val="28"/>
        </w:rPr>
        <w:t>Call</w:t>
      </w:r>
      <w:r w:rsidR="00C6418C">
        <w:rPr>
          <w:b/>
          <w:i/>
          <w:szCs w:val="28"/>
        </w:rPr>
        <w:t xml:space="preserve"> </w:t>
      </w:r>
      <w:r w:rsidR="00C6418C" w:rsidRPr="00C6418C">
        <w:rPr>
          <w:szCs w:val="28"/>
        </w:rPr>
        <w:t>(you can use the words virtual coffe</w:t>
      </w:r>
      <w:r w:rsidR="00C6418C">
        <w:rPr>
          <w:szCs w:val="28"/>
        </w:rPr>
        <w:t>e</w:t>
      </w:r>
      <w:r w:rsidR="00C6418C" w:rsidRPr="00C6418C">
        <w:rPr>
          <w:szCs w:val="28"/>
        </w:rPr>
        <w:t>/tea)</w:t>
      </w:r>
      <w:r w:rsidR="00E07903">
        <w:rPr>
          <w:szCs w:val="28"/>
        </w:rPr>
        <w:t>.</w:t>
      </w:r>
    </w:p>
    <w:p w:rsidR="00E07903" w:rsidRDefault="00E07903" w:rsidP="00E07903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These are warm leads</w:t>
      </w:r>
      <w:r w:rsidR="007767BE">
        <w:rPr>
          <w:szCs w:val="28"/>
        </w:rPr>
        <w:t>/connections</w:t>
      </w:r>
      <w:r>
        <w:rPr>
          <w:szCs w:val="28"/>
        </w:rPr>
        <w:t xml:space="preserve">, and therefore, better </w:t>
      </w:r>
      <w:r w:rsidR="007767BE">
        <w:rPr>
          <w:szCs w:val="28"/>
        </w:rPr>
        <w:t>connection</w:t>
      </w:r>
      <w:r>
        <w:rPr>
          <w:szCs w:val="28"/>
        </w:rPr>
        <w:t xml:space="preserve">s than in </w:t>
      </w:r>
      <w:r w:rsidR="007767BE">
        <w:rPr>
          <w:szCs w:val="28"/>
        </w:rPr>
        <w:t xml:space="preserve">many </w:t>
      </w:r>
      <w:r>
        <w:rPr>
          <w:szCs w:val="28"/>
        </w:rPr>
        <w:t xml:space="preserve">places.  </w:t>
      </w:r>
    </w:p>
    <w:p w:rsidR="00E07903" w:rsidRDefault="007767BE" w:rsidP="00E07903">
      <w:pPr>
        <w:pStyle w:val="ListParagraph"/>
        <w:numPr>
          <w:ilvl w:val="1"/>
          <w:numId w:val="15"/>
        </w:numPr>
        <w:rPr>
          <w:szCs w:val="28"/>
        </w:rPr>
      </w:pPr>
      <w:r>
        <w:rPr>
          <w:szCs w:val="28"/>
        </w:rPr>
        <w:t xml:space="preserve">Create a warm, personal </w:t>
      </w:r>
      <w:r w:rsidR="00E07903">
        <w:rPr>
          <w:szCs w:val="28"/>
        </w:rPr>
        <w:t>email</w:t>
      </w:r>
      <w:r>
        <w:rPr>
          <w:szCs w:val="28"/>
        </w:rPr>
        <w:t>.</w:t>
      </w:r>
    </w:p>
    <w:p w:rsidR="007767BE" w:rsidRDefault="007767BE" w:rsidP="007767BE">
      <w:pPr>
        <w:pStyle w:val="ListParagraph"/>
        <w:numPr>
          <w:ilvl w:val="2"/>
          <w:numId w:val="15"/>
        </w:numPr>
        <w:rPr>
          <w:szCs w:val="28"/>
        </w:rPr>
      </w:pPr>
      <w:r>
        <w:rPr>
          <w:szCs w:val="28"/>
        </w:rPr>
        <w:t xml:space="preserve">Be sure to have an enrolling conversational tone in your email.  </w:t>
      </w:r>
    </w:p>
    <w:p w:rsidR="007767BE" w:rsidRDefault="007767BE" w:rsidP="007767BE">
      <w:pPr>
        <w:pStyle w:val="ListParagraph"/>
        <w:numPr>
          <w:ilvl w:val="2"/>
          <w:numId w:val="15"/>
        </w:numPr>
        <w:rPr>
          <w:szCs w:val="28"/>
        </w:rPr>
      </w:pPr>
      <w:r>
        <w:rPr>
          <w:szCs w:val="28"/>
        </w:rPr>
        <w:t>Think about what’s in it for them to say yes and tell them that.</w:t>
      </w:r>
    </w:p>
    <w:p w:rsidR="00E07903" w:rsidRDefault="00C6418C" w:rsidP="00E07903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After emailing,</w:t>
      </w:r>
      <w:r w:rsidR="007767BE">
        <w:rPr>
          <w:szCs w:val="28"/>
        </w:rPr>
        <w:t xml:space="preserve"> </w:t>
      </w:r>
      <w:r w:rsidR="00E07903">
        <w:rPr>
          <w:szCs w:val="28"/>
        </w:rPr>
        <w:t>check within your list service provider to see who opened your email.</w:t>
      </w:r>
    </w:p>
    <w:p w:rsidR="00E07903" w:rsidRDefault="007767BE" w:rsidP="00E07903">
      <w:pPr>
        <w:pStyle w:val="ListParagraph"/>
        <w:numPr>
          <w:ilvl w:val="1"/>
          <w:numId w:val="15"/>
        </w:numPr>
        <w:rPr>
          <w:szCs w:val="28"/>
        </w:rPr>
      </w:pPr>
      <w:r>
        <w:rPr>
          <w:szCs w:val="28"/>
        </w:rPr>
        <w:t xml:space="preserve">If someone opened it, you can send a second, </w:t>
      </w:r>
      <w:r w:rsidR="00E07903">
        <w:rPr>
          <w:szCs w:val="28"/>
        </w:rPr>
        <w:t>private email to them, if they are someone you want to connect with.  (You can find out what’s going on in their world by checking out their social media posts.)</w:t>
      </w:r>
    </w:p>
    <w:p w:rsidR="003C02CE" w:rsidRDefault="00C6418C" w:rsidP="00E07903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Don’t </w:t>
      </w:r>
      <w:r w:rsidR="00E07903">
        <w:rPr>
          <w:szCs w:val="28"/>
        </w:rPr>
        <w:t xml:space="preserve">send a second email </w:t>
      </w:r>
      <w:r w:rsidR="003C02CE">
        <w:rPr>
          <w:szCs w:val="28"/>
        </w:rPr>
        <w:t xml:space="preserve">right away </w:t>
      </w:r>
      <w:r w:rsidR="00E07903">
        <w:rPr>
          <w:szCs w:val="28"/>
        </w:rPr>
        <w:t xml:space="preserve">(unless the link you provided was broken). </w:t>
      </w:r>
      <w:r>
        <w:rPr>
          <w:szCs w:val="28"/>
        </w:rPr>
        <w:t xml:space="preserve"> </w:t>
      </w:r>
      <w:r w:rsidR="003C02CE">
        <w:rPr>
          <w:szCs w:val="28"/>
        </w:rPr>
        <w:t xml:space="preserve">Wait a couple of days before sending a second one. </w:t>
      </w:r>
      <w:r w:rsidR="00E07903">
        <w:rPr>
          <w:szCs w:val="28"/>
        </w:rPr>
        <w:t xml:space="preserve"> </w:t>
      </w:r>
    </w:p>
    <w:p w:rsidR="00E07903" w:rsidRDefault="00E07903" w:rsidP="00E07903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You can </w:t>
      </w:r>
      <w:r w:rsidR="00C6418C">
        <w:rPr>
          <w:szCs w:val="28"/>
        </w:rPr>
        <w:t xml:space="preserve">also </w:t>
      </w:r>
      <w:r>
        <w:rPr>
          <w:szCs w:val="28"/>
        </w:rPr>
        <w:t>invite your list to a DC</w:t>
      </w:r>
      <w:r w:rsidR="009A38CD">
        <w:rPr>
          <w:szCs w:val="28"/>
        </w:rPr>
        <w:t>C</w:t>
      </w:r>
      <w:r>
        <w:rPr>
          <w:szCs w:val="28"/>
        </w:rPr>
        <w:t xml:space="preserve"> the following ways:</w:t>
      </w:r>
    </w:p>
    <w:p w:rsidR="00E07903" w:rsidRDefault="00E07903" w:rsidP="00E07903">
      <w:pPr>
        <w:pStyle w:val="ListParagraph"/>
        <w:numPr>
          <w:ilvl w:val="1"/>
          <w:numId w:val="15"/>
        </w:numPr>
        <w:rPr>
          <w:szCs w:val="28"/>
        </w:rPr>
      </w:pPr>
      <w:r>
        <w:rPr>
          <w:szCs w:val="28"/>
        </w:rPr>
        <w:t xml:space="preserve">Your </w:t>
      </w:r>
      <w:proofErr w:type="spellStart"/>
      <w:r>
        <w:rPr>
          <w:szCs w:val="28"/>
        </w:rPr>
        <w:t>ezine</w:t>
      </w:r>
      <w:proofErr w:type="spellEnd"/>
      <w:r>
        <w:rPr>
          <w:szCs w:val="28"/>
        </w:rPr>
        <w:t xml:space="preserve">, </w:t>
      </w:r>
    </w:p>
    <w:p w:rsidR="00E07903" w:rsidRDefault="00E07903" w:rsidP="00E07903">
      <w:pPr>
        <w:pStyle w:val="ListParagraph"/>
        <w:numPr>
          <w:ilvl w:val="1"/>
          <w:numId w:val="15"/>
        </w:numPr>
        <w:rPr>
          <w:szCs w:val="28"/>
        </w:rPr>
      </w:pPr>
      <w:r>
        <w:rPr>
          <w:szCs w:val="28"/>
        </w:rPr>
        <w:t>Your email signature line, or</w:t>
      </w:r>
    </w:p>
    <w:p w:rsidR="00E07903" w:rsidRDefault="001251D4" w:rsidP="00E07903">
      <w:pPr>
        <w:pStyle w:val="ListParagraph"/>
        <w:numPr>
          <w:ilvl w:val="1"/>
          <w:numId w:val="15"/>
        </w:num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1769DC3" wp14:editId="1E8F19BC">
            <wp:simplePos x="0" y="0"/>
            <wp:positionH relativeFrom="margin">
              <wp:posOffset>5370195</wp:posOffset>
            </wp:positionH>
            <wp:positionV relativeFrom="margin">
              <wp:posOffset>5238115</wp:posOffset>
            </wp:positionV>
            <wp:extent cx="1196340" cy="1764665"/>
            <wp:effectExtent l="0" t="0" r="381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903">
        <w:rPr>
          <w:szCs w:val="28"/>
        </w:rPr>
        <w:t xml:space="preserve">As part of </w:t>
      </w:r>
      <w:r w:rsidR="00C6418C">
        <w:rPr>
          <w:szCs w:val="28"/>
        </w:rPr>
        <w:t xml:space="preserve">a free offering or </w:t>
      </w:r>
      <w:r w:rsidR="00E07903">
        <w:rPr>
          <w:szCs w:val="28"/>
        </w:rPr>
        <w:t xml:space="preserve">another </w:t>
      </w:r>
      <w:proofErr w:type="gramStart"/>
      <w:r w:rsidR="00E07903">
        <w:rPr>
          <w:szCs w:val="28"/>
        </w:rPr>
        <w:t>email</w:t>
      </w:r>
      <w:proofErr w:type="gramEnd"/>
      <w:r w:rsidR="00E07903">
        <w:rPr>
          <w:szCs w:val="28"/>
        </w:rPr>
        <w:t xml:space="preserve"> you send them.</w:t>
      </w:r>
    </w:p>
    <w:p w:rsidR="00254176" w:rsidRDefault="00254176">
      <w:pPr>
        <w:rPr>
          <w:b/>
          <w:szCs w:val="28"/>
        </w:rPr>
      </w:pPr>
    </w:p>
    <w:p w:rsidR="002E226B" w:rsidRPr="00BA0DCF" w:rsidRDefault="002E226B" w:rsidP="002E226B">
      <w:pPr>
        <w:rPr>
          <w:szCs w:val="28"/>
        </w:rPr>
      </w:pPr>
      <w:r>
        <w:rPr>
          <w:szCs w:val="28"/>
        </w:rPr>
        <w:t>Divine h</w:t>
      </w:r>
      <w:r w:rsidRPr="00BA0DCF">
        <w:rPr>
          <w:szCs w:val="28"/>
        </w:rPr>
        <w:t>ugs, Anne</w:t>
      </w:r>
    </w:p>
    <w:p w:rsidR="002E226B" w:rsidRPr="00BA0DCF" w:rsidRDefault="002E226B" w:rsidP="002E226B">
      <w:pPr>
        <w:rPr>
          <w:szCs w:val="28"/>
        </w:rPr>
      </w:pPr>
      <w:bookmarkStart w:id="0" w:name="_GoBack"/>
      <w:bookmarkEnd w:id="0"/>
    </w:p>
    <w:p w:rsidR="002E226B" w:rsidRPr="002A61C0" w:rsidRDefault="002E226B" w:rsidP="002E226B">
      <w:pPr>
        <w:rPr>
          <w:b/>
          <w:szCs w:val="28"/>
        </w:rPr>
      </w:pPr>
      <w:r w:rsidRPr="002A61C0">
        <w:rPr>
          <w:b/>
          <w:szCs w:val="28"/>
        </w:rPr>
        <w:t xml:space="preserve">Rev. Anne </w:t>
      </w:r>
      <w:proofErr w:type="spellStart"/>
      <w:r w:rsidRPr="002A61C0">
        <w:rPr>
          <w:b/>
          <w:szCs w:val="28"/>
        </w:rPr>
        <w:t>Presuel</w:t>
      </w:r>
      <w:proofErr w:type="spellEnd"/>
    </w:p>
    <w:p w:rsidR="002E226B" w:rsidRPr="002A61C0" w:rsidRDefault="002E226B" w:rsidP="002E226B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:rsidR="002E226B" w:rsidRPr="00B802BA" w:rsidRDefault="002E226B" w:rsidP="00C3101F">
      <w:pPr>
        <w:rPr>
          <w:szCs w:val="28"/>
        </w:rPr>
      </w:pPr>
      <w:r w:rsidRPr="002A61C0">
        <w:rPr>
          <w:b/>
          <w:szCs w:val="28"/>
        </w:rPr>
        <w:t>DivinelyIntuitiveBusiness.com</w:t>
      </w:r>
    </w:p>
    <w:sectPr w:rsidR="002E226B" w:rsidRPr="00B802BA" w:rsidSect="00C6418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78" w:rsidRDefault="00CE3A78" w:rsidP="00486531">
      <w:pPr>
        <w:spacing w:line="240" w:lineRule="auto"/>
      </w:pPr>
      <w:r>
        <w:separator/>
      </w:r>
    </w:p>
  </w:endnote>
  <w:endnote w:type="continuationSeparator" w:id="0">
    <w:p w:rsidR="00CE3A78" w:rsidRDefault="00CE3A78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63393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CC7" w:rsidRPr="004F0501" w:rsidRDefault="004F0501">
        <w:pPr>
          <w:pStyle w:val="Footer"/>
          <w:rPr>
            <w:noProof/>
            <w:sz w:val="22"/>
            <w:szCs w:val="22"/>
          </w:rPr>
        </w:pPr>
        <w:r w:rsidRPr="004F0501">
          <w:rPr>
            <w:sz w:val="22"/>
            <w:szCs w:val="22"/>
          </w:rPr>
          <w:t xml:space="preserve">©2010-Present. Rev. Anne </w:t>
        </w:r>
        <w:proofErr w:type="spellStart"/>
        <w:r w:rsidRPr="004F0501">
          <w:rPr>
            <w:sz w:val="22"/>
            <w:szCs w:val="22"/>
          </w:rPr>
          <w:t>Presuel</w:t>
        </w:r>
        <w:proofErr w:type="spellEnd"/>
        <w:r w:rsidRPr="004F0501">
          <w:rPr>
            <w:sz w:val="22"/>
            <w:szCs w:val="22"/>
          </w:rPr>
          <w:t xml:space="preserve">, Divinely Intuitive Business, LLC.  All rights reserved worldwide.         </w:t>
        </w:r>
        <w:r w:rsidR="00025CC7" w:rsidRPr="004F0501">
          <w:rPr>
            <w:sz w:val="22"/>
            <w:szCs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78" w:rsidRDefault="00CE3A78" w:rsidP="00486531">
      <w:pPr>
        <w:spacing w:line="240" w:lineRule="auto"/>
      </w:pPr>
      <w:r>
        <w:separator/>
      </w:r>
    </w:p>
  </w:footnote>
  <w:footnote w:type="continuationSeparator" w:id="0">
    <w:p w:rsidR="00CE3A78" w:rsidRDefault="00CE3A78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6B" w:rsidRDefault="001251D4" w:rsidP="00C6418C">
    <w:pPr>
      <w:pStyle w:val="Header"/>
      <w:jc w:val="center"/>
    </w:pPr>
    <w:r>
      <w:rPr>
        <w:noProof/>
      </w:rPr>
      <w:drawing>
        <wp:inline distT="0" distB="0" distL="0" distR="0" wp14:anchorId="56F8AD0E" wp14:editId="1D13E315">
          <wp:extent cx="6858000" cy="187515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7FB"/>
    <w:multiLevelType w:val="hybridMultilevel"/>
    <w:tmpl w:val="C32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999"/>
    <w:multiLevelType w:val="hybridMultilevel"/>
    <w:tmpl w:val="935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E99"/>
    <w:multiLevelType w:val="hybridMultilevel"/>
    <w:tmpl w:val="569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945"/>
    <w:multiLevelType w:val="hybridMultilevel"/>
    <w:tmpl w:val="DA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706"/>
    <w:multiLevelType w:val="hybridMultilevel"/>
    <w:tmpl w:val="A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1947"/>
    <w:multiLevelType w:val="hybridMultilevel"/>
    <w:tmpl w:val="EB5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F"/>
    <w:rsid w:val="00022D9A"/>
    <w:rsid w:val="00025CC7"/>
    <w:rsid w:val="00042862"/>
    <w:rsid w:val="00050A61"/>
    <w:rsid w:val="00074B7B"/>
    <w:rsid w:val="000A57A0"/>
    <w:rsid w:val="000E554D"/>
    <w:rsid w:val="000E7463"/>
    <w:rsid w:val="000F7CF8"/>
    <w:rsid w:val="001219B7"/>
    <w:rsid w:val="001251D4"/>
    <w:rsid w:val="00126814"/>
    <w:rsid w:val="00131FD9"/>
    <w:rsid w:val="00175AEB"/>
    <w:rsid w:val="00183E2F"/>
    <w:rsid w:val="001A4A86"/>
    <w:rsid w:val="001A7186"/>
    <w:rsid w:val="001C5ABD"/>
    <w:rsid w:val="00205BF6"/>
    <w:rsid w:val="00254176"/>
    <w:rsid w:val="00282C69"/>
    <w:rsid w:val="002A50A2"/>
    <w:rsid w:val="002B7523"/>
    <w:rsid w:val="002C3A8B"/>
    <w:rsid w:val="002D18C6"/>
    <w:rsid w:val="002D2937"/>
    <w:rsid w:val="002E226B"/>
    <w:rsid w:val="002F2312"/>
    <w:rsid w:val="0033245C"/>
    <w:rsid w:val="00362B95"/>
    <w:rsid w:val="00391EBF"/>
    <w:rsid w:val="003C02CE"/>
    <w:rsid w:val="003D7F73"/>
    <w:rsid w:val="004561DF"/>
    <w:rsid w:val="00473442"/>
    <w:rsid w:val="00473EDC"/>
    <w:rsid w:val="0048275D"/>
    <w:rsid w:val="00486531"/>
    <w:rsid w:val="00491988"/>
    <w:rsid w:val="00493FD1"/>
    <w:rsid w:val="004C6585"/>
    <w:rsid w:val="004E6E1B"/>
    <w:rsid w:val="004F0501"/>
    <w:rsid w:val="00556234"/>
    <w:rsid w:val="005644A3"/>
    <w:rsid w:val="00594A37"/>
    <w:rsid w:val="00605156"/>
    <w:rsid w:val="00682936"/>
    <w:rsid w:val="0068387C"/>
    <w:rsid w:val="006A4F7F"/>
    <w:rsid w:val="006C5359"/>
    <w:rsid w:val="00730A66"/>
    <w:rsid w:val="007366CF"/>
    <w:rsid w:val="007553F7"/>
    <w:rsid w:val="00775C40"/>
    <w:rsid w:val="007767BE"/>
    <w:rsid w:val="007C3BE4"/>
    <w:rsid w:val="007C5CF8"/>
    <w:rsid w:val="007E7F42"/>
    <w:rsid w:val="007F0537"/>
    <w:rsid w:val="007F4CBF"/>
    <w:rsid w:val="00891DF6"/>
    <w:rsid w:val="00897D59"/>
    <w:rsid w:val="008A2502"/>
    <w:rsid w:val="008A5070"/>
    <w:rsid w:val="008B4368"/>
    <w:rsid w:val="008C2FE7"/>
    <w:rsid w:val="00912FD0"/>
    <w:rsid w:val="009260FF"/>
    <w:rsid w:val="00937FF1"/>
    <w:rsid w:val="009A38CD"/>
    <w:rsid w:val="009C1306"/>
    <w:rsid w:val="009F3D50"/>
    <w:rsid w:val="00A11029"/>
    <w:rsid w:val="00A24211"/>
    <w:rsid w:val="00A25CD1"/>
    <w:rsid w:val="00A84336"/>
    <w:rsid w:val="00B04BC1"/>
    <w:rsid w:val="00B13FF7"/>
    <w:rsid w:val="00B25592"/>
    <w:rsid w:val="00B62B44"/>
    <w:rsid w:val="00B802BA"/>
    <w:rsid w:val="00B908F7"/>
    <w:rsid w:val="00B92500"/>
    <w:rsid w:val="00C3101F"/>
    <w:rsid w:val="00C34887"/>
    <w:rsid w:val="00C6418C"/>
    <w:rsid w:val="00C9541B"/>
    <w:rsid w:val="00CA0A66"/>
    <w:rsid w:val="00CA7339"/>
    <w:rsid w:val="00CB39CB"/>
    <w:rsid w:val="00CD716D"/>
    <w:rsid w:val="00CE3A78"/>
    <w:rsid w:val="00D00851"/>
    <w:rsid w:val="00D0123C"/>
    <w:rsid w:val="00D37251"/>
    <w:rsid w:val="00D908B1"/>
    <w:rsid w:val="00E07903"/>
    <w:rsid w:val="00E322D2"/>
    <w:rsid w:val="00E32D7B"/>
    <w:rsid w:val="00E51238"/>
    <w:rsid w:val="00E66484"/>
    <w:rsid w:val="00EA24DC"/>
    <w:rsid w:val="00EA5459"/>
    <w:rsid w:val="00EB2701"/>
    <w:rsid w:val="00EC2AC1"/>
    <w:rsid w:val="00ED1670"/>
    <w:rsid w:val="00ED1821"/>
    <w:rsid w:val="00F025C2"/>
    <w:rsid w:val="00F043CB"/>
    <w:rsid w:val="00F66EF1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B360B-8F6C-454B-A62A-28C73FB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E146-9CBF-41C0-9253-92CC4B61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Luisa Mendoza</cp:lastModifiedBy>
  <cp:revision>5</cp:revision>
  <cp:lastPrinted>2018-02-12T16:20:00Z</cp:lastPrinted>
  <dcterms:created xsi:type="dcterms:W3CDTF">2018-02-12T16:19:00Z</dcterms:created>
  <dcterms:modified xsi:type="dcterms:W3CDTF">2019-01-16T14:31:00Z</dcterms:modified>
</cp:coreProperties>
</file>